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04" w:rsidRDefault="00361704" w:rsidP="007751B0">
      <w:pPr>
        <w:pStyle w:val="Sinespaciado"/>
        <w:jc w:val="center"/>
        <w:rPr>
          <w:b/>
          <w:sz w:val="36"/>
          <w:szCs w:val="36"/>
          <w:lang w:val="es-ES"/>
        </w:rPr>
      </w:pPr>
    </w:p>
    <w:p w:rsidR="009021E3" w:rsidRPr="007751B0" w:rsidRDefault="009021E3" w:rsidP="007751B0">
      <w:pPr>
        <w:pStyle w:val="Sinespaciado"/>
        <w:jc w:val="center"/>
        <w:rPr>
          <w:b/>
          <w:sz w:val="36"/>
          <w:szCs w:val="36"/>
          <w:lang w:val="es-ES"/>
        </w:rPr>
      </w:pPr>
      <w:r w:rsidRPr="007751B0">
        <w:rPr>
          <w:b/>
          <w:sz w:val="36"/>
          <w:szCs w:val="36"/>
          <w:lang w:val="es-ES"/>
        </w:rPr>
        <w:t>DOCTORADO EN HISTORIA</w:t>
      </w:r>
    </w:p>
    <w:p w:rsidR="009021E3" w:rsidRDefault="00006DA1" w:rsidP="007751B0">
      <w:pPr>
        <w:pStyle w:val="Sinespaciado"/>
        <w:jc w:val="center"/>
        <w:rPr>
          <w:b/>
          <w:sz w:val="36"/>
          <w:szCs w:val="36"/>
          <w:lang w:val="es-ES"/>
        </w:rPr>
      </w:pPr>
      <w:r w:rsidRPr="007751B0">
        <w:rPr>
          <w:b/>
          <w:sz w:val="36"/>
          <w:szCs w:val="36"/>
          <w:lang w:val="es-ES"/>
        </w:rPr>
        <w:t>PROCESO DE ADMISIÓN COHORTE 2026</w:t>
      </w:r>
    </w:p>
    <w:p w:rsidR="00361704" w:rsidRDefault="00361704" w:rsidP="00006DA1">
      <w:pPr>
        <w:spacing w:after="0" w:line="276" w:lineRule="auto"/>
        <w:rPr>
          <w:rFonts w:ascii="Arial" w:hAnsi="Arial" w:cs="Arial"/>
          <w:b/>
          <w:sz w:val="24"/>
          <w:szCs w:val="24"/>
          <w:lang w:val="es-ES"/>
        </w:rPr>
      </w:pPr>
    </w:p>
    <w:p w:rsidR="009021E3" w:rsidRPr="00006DA1"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FECHAS </w:t>
      </w:r>
    </w:p>
    <w:p w:rsidR="007751B0" w:rsidRPr="0026091D" w:rsidRDefault="007751B0" w:rsidP="007751B0">
      <w:pPr>
        <w:spacing w:after="0" w:line="360" w:lineRule="auto"/>
        <w:rPr>
          <w:rFonts w:asciiTheme="majorHAnsi" w:hAnsiTheme="majorHAnsi" w:cstheme="majorHAnsi"/>
          <w:b/>
          <w:sz w:val="24"/>
          <w:szCs w:val="24"/>
          <w:lang w:val="es-ES"/>
        </w:rPr>
      </w:pPr>
      <w:r w:rsidRPr="00BC23F0">
        <w:rPr>
          <w:rFonts w:asciiTheme="majorHAnsi" w:hAnsiTheme="majorHAnsi" w:cstheme="majorHAnsi"/>
          <w:sz w:val="24"/>
          <w:szCs w:val="24"/>
          <w:lang w:val="es-ES"/>
        </w:rPr>
        <w:t>Apertura y Cierre de la Convocatoria</w:t>
      </w:r>
      <w:r>
        <w:rPr>
          <w:rFonts w:asciiTheme="majorHAnsi" w:hAnsiTheme="majorHAnsi" w:cstheme="majorHAnsi"/>
          <w:sz w:val="24"/>
          <w:szCs w:val="24"/>
          <w:lang w:val="es-ES"/>
        </w:rPr>
        <w:tab/>
      </w:r>
      <w:r>
        <w:rPr>
          <w:rFonts w:asciiTheme="majorHAnsi" w:hAnsiTheme="majorHAnsi" w:cstheme="majorHAnsi"/>
          <w:sz w:val="24"/>
          <w:szCs w:val="24"/>
          <w:lang w:val="es-ES"/>
        </w:rPr>
        <w:tab/>
      </w:r>
      <w:r w:rsidRPr="00BC23F0">
        <w:rPr>
          <w:rFonts w:asciiTheme="majorHAnsi" w:hAnsiTheme="majorHAnsi" w:cstheme="majorHAnsi"/>
          <w:sz w:val="24"/>
          <w:szCs w:val="24"/>
          <w:lang w:val="es-ES"/>
        </w:rPr>
        <w:t xml:space="preserve">: </w:t>
      </w:r>
      <w:r w:rsidRPr="0026091D">
        <w:rPr>
          <w:rFonts w:asciiTheme="majorHAnsi" w:hAnsiTheme="majorHAnsi" w:cstheme="majorHAnsi"/>
          <w:b/>
          <w:sz w:val="24"/>
          <w:szCs w:val="24"/>
          <w:lang w:val="es-ES"/>
        </w:rPr>
        <w:t>0</w:t>
      </w:r>
      <w:r>
        <w:rPr>
          <w:rFonts w:asciiTheme="majorHAnsi" w:hAnsiTheme="majorHAnsi" w:cstheme="majorHAnsi"/>
          <w:b/>
          <w:sz w:val="24"/>
          <w:szCs w:val="24"/>
          <w:lang w:val="es-ES"/>
        </w:rPr>
        <w:t>8</w:t>
      </w:r>
      <w:r w:rsidRPr="0026091D">
        <w:rPr>
          <w:rFonts w:asciiTheme="majorHAnsi" w:hAnsiTheme="majorHAnsi" w:cstheme="majorHAnsi"/>
          <w:b/>
          <w:sz w:val="24"/>
          <w:szCs w:val="24"/>
          <w:lang w:val="es-ES"/>
        </w:rPr>
        <w:t xml:space="preserve"> </w:t>
      </w:r>
      <w:r>
        <w:rPr>
          <w:rFonts w:asciiTheme="majorHAnsi" w:hAnsiTheme="majorHAnsi" w:cstheme="majorHAnsi"/>
          <w:b/>
          <w:sz w:val="24"/>
          <w:szCs w:val="24"/>
          <w:lang w:val="es-ES"/>
        </w:rPr>
        <w:t xml:space="preserve"> </w:t>
      </w:r>
      <w:r w:rsidRPr="0026091D">
        <w:rPr>
          <w:rFonts w:asciiTheme="majorHAnsi" w:hAnsiTheme="majorHAnsi" w:cstheme="majorHAnsi"/>
          <w:b/>
          <w:sz w:val="24"/>
          <w:szCs w:val="24"/>
          <w:lang w:val="es-ES"/>
        </w:rPr>
        <w:t>SEPTIEMBRE AL 2</w:t>
      </w:r>
      <w:r>
        <w:rPr>
          <w:rFonts w:asciiTheme="majorHAnsi" w:hAnsiTheme="majorHAnsi" w:cstheme="majorHAnsi"/>
          <w:b/>
          <w:sz w:val="24"/>
          <w:szCs w:val="24"/>
          <w:lang w:val="es-ES"/>
        </w:rPr>
        <w:t>4</w:t>
      </w:r>
      <w:r w:rsidRPr="0026091D">
        <w:rPr>
          <w:rFonts w:asciiTheme="majorHAnsi" w:hAnsiTheme="majorHAnsi" w:cstheme="majorHAnsi"/>
          <w:b/>
          <w:sz w:val="24"/>
          <w:szCs w:val="24"/>
          <w:lang w:val="es-ES"/>
        </w:rPr>
        <w:t xml:space="preserve"> OCTUBRE 202</w:t>
      </w:r>
      <w:r>
        <w:rPr>
          <w:rFonts w:asciiTheme="majorHAnsi" w:hAnsiTheme="majorHAnsi" w:cstheme="majorHAnsi"/>
          <w:b/>
          <w:sz w:val="24"/>
          <w:szCs w:val="24"/>
          <w:lang w:val="es-ES"/>
        </w:rPr>
        <w:t>5</w:t>
      </w:r>
    </w:p>
    <w:p w:rsidR="007751B0" w:rsidRPr="0026091D" w:rsidRDefault="007751B0" w:rsidP="007751B0">
      <w:pPr>
        <w:spacing w:after="0" w:line="360" w:lineRule="auto"/>
        <w:rPr>
          <w:rFonts w:asciiTheme="majorHAnsi" w:hAnsiTheme="majorHAnsi" w:cstheme="majorHAnsi"/>
          <w:b/>
          <w:sz w:val="24"/>
          <w:szCs w:val="24"/>
          <w:lang w:val="es-ES"/>
        </w:rPr>
      </w:pPr>
      <w:r w:rsidRPr="00BC23F0">
        <w:rPr>
          <w:rFonts w:asciiTheme="majorHAnsi" w:hAnsiTheme="majorHAnsi" w:cstheme="majorHAnsi"/>
          <w:sz w:val="24"/>
          <w:szCs w:val="24"/>
          <w:lang w:val="es-ES"/>
        </w:rPr>
        <w:t>Revisión de antecedentes</w:t>
      </w:r>
      <w:r>
        <w:rPr>
          <w:rFonts w:asciiTheme="majorHAnsi" w:hAnsiTheme="majorHAnsi" w:cstheme="majorHAnsi"/>
          <w:sz w:val="24"/>
          <w:szCs w:val="24"/>
          <w:lang w:val="es-ES"/>
        </w:rPr>
        <w:tab/>
      </w:r>
      <w:r>
        <w:rPr>
          <w:rFonts w:asciiTheme="majorHAnsi" w:hAnsiTheme="majorHAnsi" w:cstheme="majorHAnsi"/>
          <w:sz w:val="24"/>
          <w:szCs w:val="24"/>
          <w:lang w:val="es-ES"/>
        </w:rPr>
        <w:tab/>
      </w:r>
      <w:r>
        <w:rPr>
          <w:rFonts w:asciiTheme="majorHAnsi" w:hAnsiTheme="majorHAnsi" w:cstheme="majorHAnsi"/>
          <w:sz w:val="24"/>
          <w:szCs w:val="24"/>
          <w:lang w:val="es-ES"/>
        </w:rPr>
        <w:tab/>
      </w:r>
      <w:r w:rsidRPr="00BC23F0">
        <w:rPr>
          <w:rFonts w:asciiTheme="majorHAnsi" w:hAnsiTheme="majorHAnsi" w:cstheme="majorHAnsi"/>
          <w:sz w:val="24"/>
          <w:szCs w:val="24"/>
          <w:lang w:val="es-ES"/>
        </w:rPr>
        <w:t xml:space="preserve">: </w:t>
      </w:r>
      <w:r>
        <w:rPr>
          <w:rFonts w:asciiTheme="majorHAnsi" w:hAnsiTheme="majorHAnsi" w:cstheme="majorHAnsi"/>
          <w:b/>
          <w:sz w:val="24"/>
          <w:szCs w:val="24"/>
          <w:lang w:val="es-ES"/>
        </w:rPr>
        <w:t>27</w:t>
      </w:r>
      <w:r w:rsidRPr="0026091D">
        <w:rPr>
          <w:rFonts w:asciiTheme="majorHAnsi" w:hAnsiTheme="majorHAnsi" w:cstheme="majorHAnsi"/>
          <w:b/>
          <w:sz w:val="24"/>
          <w:szCs w:val="24"/>
          <w:lang w:val="es-ES"/>
        </w:rPr>
        <w:t xml:space="preserve"> OC</w:t>
      </w:r>
      <w:r>
        <w:rPr>
          <w:rFonts w:asciiTheme="majorHAnsi" w:hAnsiTheme="majorHAnsi" w:cstheme="majorHAnsi"/>
          <w:b/>
          <w:sz w:val="24"/>
          <w:szCs w:val="24"/>
          <w:lang w:val="es-ES"/>
        </w:rPr>
        <w:t>TUBRE 2025</w:t>
      </w:r>
    </w:p>
    <w:p w:rsidR="007751B0" w:rsidRPr="00BC23F0" w:rsidRDefault="007751B0" w:rsidP="007751B0">
      <w:pPr>
        <w:spacing w:after="0" w:line="360" w:lineRule="auto"/>
        <w:rPr>
          <w:rFonts w:asciiTheme="majorHAnsi" w:hAnsiTheme="majorHAnsi" w:cstheme="majorHAnsi"/>
          <w:sz w:val="24"/>
          <w:szCs w:val="24"/>
          <w:lang w:val="es-ES"/>
        </w:rPr>
      </w:pPr>
      <w:r w:rsidRPr="00BC23F0">
        <w:rPr>
          <w:rFonts w:asciiTheme="majorHAnsi" w:hAnsiTheme="majorHAnsi" w:cstheme="majorHAnsi"/>
          <w:sz w:val="24"/>
          <w:szCs w:val="24"/>
          <w:lang w:val="es-ES"/>
        </w:rPr>
        <w:t>Reporte de seleccionados a entrevista</w:t>
      </w:r>
      <w:r>
        <w:rPr>
          <w:rFonts w:asciiTheme="majorHAnsi" w:hAnsiTheme="majorHAnsi" w:cstheme="majorHAnsi"/>
          <w:sz w:val="24"/>
          <w:szCs w:val="24"/>
          <w:lang w:val="es-ES"/>
        </w:rPr>
        <w:tab/>
      </w:r>
      <w:r w:rsidRPr="00BC23F0">
        <w:rPr>
          <w:rFonts w:asciiTheme="majorHAnsi" w:hAnsiTheme="majorHAnsi" w:cstheme="majorHAnsi"/>
          <w:sz w:val="24"/>
          <w:szCs w:val="24"/>
          <w:lang w:val="es-ES"/>
        </w:rPr>
        <w:t xml:space="preserve">: </w:t>
      </w:r>
      <w:r w:rsidRPr="007751B0">
        <w:rPr>
          <w:rFonts w:asciiTheme="majorHAnsi" w:hAnsiTheme="majorHAnsi" w:cstheme="majorHAnsi"/>
          <w:b/>
          <w:sz w:val="24"/>
          <w:szCs w:val="24"/>
          <w:lang w:val="es-ES"/>
        </w:rPr>
        <w:t xml:space="preserve">29 </w:t>
      </w:r>
      <w:r>
        <w:rPr>
          <w:rFonts w:asciiTheme="majorHAnsi" w:hAnsiTheme="majorHAnsi" w:cstheme="majorHAnsi"/>
          <w:b/>
          <w:sz w:val="24"/>
          <w:szCs w:val="24"/>
          <w:lang w:val="es-ES"/>
        </w:rPr>
        <w:t>OCTUBRE 2025</w:t>
      </w:r>
    </w:p>
    <w:p w:rsidR="007751B0" w:rsidRPr="00BC23F0" w:rsidRDefault="007751B0" w:rsidP="007751B0">
      <w:pPr>
        <w:spacing w:after="0" w:line="360" w:lineRule="auto"/>
        <w:rPr>
          <w:rFonts w:asciiTheme="majorHAnsi" w:hAnsiTheme="majorHAnsi" w:cstheme="majorHAnsi"/>
          <w:sz w:val="24"/>
          <w:szCs w:val="24"/>
          <w:lang w:val="es-ES"/>
        </w:rPr>
      </w:pPr>
      <w:r w:rsidRPr="00BC23F0">
        <w:rPr>
          <w:rFonts w:asciiTheme="majorHAnsi" w:hAnsiTheme="majorHAnsi" w:cstheme="majorHAnsi"/>
          <w:sz w:val="24"/>
          <w:szCs w:val="24"/>
          <w:lang w:val="es-ES"/>
        </w:rPr>
        <w:t>Entrevistas</w:t>
      </w:r>
      <w:r>
        <w:rPr>
          <w:rFonts w:asciiTheme="majorHAnsi" w:hAnsiTheme="majorHAnsi" w:cstheme="majorHAnsi"/>
          <w:sz w:val="24"/>
          <w:szCs w:val="24"/>
          <w:lang w:val="es-ES"/>
        </w:rPr>
        <w:tab/>
      </w:r>
      <w:r>
        <w:rPr>
          <w:rFonts w:asciiTheme="majorHAnsi" w:hAnsiTheme="majorHAnsi" w:cstheme="majorHAnsi"/>
          <w:sz w:val="24"/>
          <w:szCs w:val="24"/>
          <w:lang w:val="es-ES"/>
        </w:rPr>
        <w:tab/>
      </w:r>
      <w:r>
        <w:rPr>
          <w:rFonts w:asciiTheme="majorHAnsi" w:hAnsiTheme="majorHAnsi" w:cstheme="majorHAnsi"/>
          <w:sz w:val="24"/>
          <w:szCs w:val="24"/>
          <w:lang w:val="es-ES"/>
        </w:rPr>
        <w:tab/>
      </w:r>
      <w:r>
        <w:rPr>
          <w:rFonts w:asciiTheme="majorHAnsi" w:hAnsiTheme="majorHAnsi" w:cstheme="majorHAnsi"/>
          <w:sz w:val="24"/>
          <w:szCs w:val="24"/>
          <w:lang w:val="es-ES"/>
        </w:rPr>
        <w:tab/>
      </w:r>
      <w:r>
        <w:rPr>
          <w:rFonts w:asciiTheme="majorHAnsi" w:hAnsiTheme="majorHAnsi" w:cstheme="majorHAnsi"/>
          <w:sz w:val="24"/>
          <w:szCs w:val="24"/>
          <w:lang w:val="es-ES"/>
        </w:rPr>
        <w:tab/>
      </w:r>
      <w:proofErr w:type="gramStart"/>
      <w:r>
        <w:rPr>
          <w:rFonts w:asciiTheme="majorHAnsi" w:hAnsiTheme="majorHAnsi" w:cstheme="majorHAnsi"/>
          <w:sz w:val="24"/>
          <w:szCs w:val="24"/>
          <w:lang w:val="es-ES"/>
        </w:rPr>
        <w:t xml:space="preserve">:  </w:t>
      </w:r>
      <w:r>
        <w:rPr>
          <w:rFonts w:asciiTheme="majorHAnsi" w:hAnsiTheme="majorHAnsi" w:cstheme="majorHAnsi"/>
          <w:b/>
          <w:sz w:val="24"/>
          <w:szCs w:val="24"/>
          <w:lang w:val="es-ES"/>
        </w:rPr>
        <w:t>04</w:t>
      </w:r>
      <w:proofErr w:type="gramEnd"/>
      <w:r w:rsidRPr="0026091D">
        <w:rPr>
          <w:rFonts w:asciiTheme="majorHAnsi" w:hAnsiTheme="majorHAnsi" w:cstheme="majorHAnsi"/>
          <w:b/>
          <w:sz w:val="24"/>
          <w:szCs w:val="24"/>
          <w:lang w:val="es-ES"/>
        </w:rPr>
        <w:t xml:space="preserve"> </w:t>
      </w:r>
      <w:r>
        <w:rPr>
          <w:rFonts w:asciiTheme="majorHAnsi" w:hAnsiTheme="majorHAnsi" w:cstheme="majorHAnsi"/>
          <w:b/>
          <w:sz w:val="24"/>
          <w:szCs w:val="24"/>
          <w:lang w:val="es-ES"/>
        </w:rPr>
        <w:t xml:space="preserve">Y </w:t>
      </w:r>
      <w:r w:rsidRPr="0026091D">
        <w:rPr>
          <w:rFonts w:asciiTheme="majorHAnsi" w:hAnsiTheme="majorHAnsi" w:cstheme="majorHAnsi"/>
          <w:b/>
          <w:sz w:val="24"/>
          <w:szCs w:val="24"/>
          <w:lang w:val="es-ES"/>
        </w:rPr>
        <w:t xml:space="preserve"> 0</w:t>
      </w:r>
      <w:r>
        <w:rPr>
          <w:rFonts w:asciiTheme="majorHAnsi" w:hAnsiTheme="majorHAnsi" w:cstheme="majorHAnsi"/>
          <w:b/>
          <w:sz w:val="24"/>
          <w:szCs w:val="24"/>
          <w:lang w:val="es-ES"/>
        </w:rPr>
        <w:t>5</w:t>
      </w:r>
      <w:r w:rsidRPr="0026091D">
        <w:rPr>
          <w:rFonts w:asciiTheme="majorHAnsi" w:hAnsiTheme="majorHAnsi" w:cstheme="majorHAnsi"/>
          <w:b/>
          <w:sz w:val="24"/>
          <w:szCs w:val="24"/>
          <w:lang w:val="es-ES"/>
        </w:rPr>
        <w:t xml:space="preserve"> DE NOVIEMBRE</w:t>
      </w:r>
      <w:r>
        <w:rPr>
          <w:rFonts w:asciiTheme="majorHAnsi" w:hAnsiTheme="majorHAnsi" w:cstheme="majorHAnsi"/>
          <w:b/>
          <w:sz w:val="24"/>
          <w:szCs w:val="24"/>
          <w:lang w:val="es-ES"/>
        </w:rPr>
        <w:t xml:space="preserve"> 2025</w:t>
      </w:r>
    </w:p>
    <w:p w:rsidR="007751B0" w:rsidRPr="0026091D" w:rsidRDefault="007751B0" w:rsidP="007751B0">
      <w:pPr>
        <w:spacing w:after="0" w:line="360" w:lineRule="auto"/>
        <w:rPr>
          <w:rFonts w:asciiTheme="majorHAnsi" w:hAnsiTheme="majorHAnsi" w:cstheme="majorHAnsi"/>
          <w:b/>
          <w:sz w:val="24"/>
          <w:szCs w:val="24"/>
          <w:lang w:val="es-ES"/>
        </w:rPr>
      </w:pPr>
      <w:r w:rsidRPr="00BC23F0">
        <w:rPr>
          <w:rFonts w:asciiTheme="majorHAnsi" w:hAnsiTheme="majorHAnsi" w:cstheme="majorHAnsi"/>
          <w:sz w:val="24"/>
          <w:szCs w:val="24"/>
          <w:lang w:val="es-ES"/>
        </w:rPr>
        <w:t>Notificaciones individuales de selección</w:t>
      </w:r>
      <w:r>
        <w:rPr>
          <w:rFonts w:asciiTheme="majorHAnsi" w:hAnsiTheme="majorHAnsi" w:cstheme="majorHAnsi"/>
          <w:sz w:val="24"/>
          <w:szCs w:val="24"/>
          <w:lang w:val="es-ES"/>
        </w:rPr>
        <w:tab/>
      </w:r>
      <w:r w:rsidRPr="00BC23F0">
        <w:rPr>
          <w:rFonts w:asciiTheme="majorHAnsi" w:hAnsiTheme="majorHAnsi" w:cstheme="majorHAnsi"/>
          <w:sz w:val="24"/>
          <w:szCs w:val="24"/>
          <w:lang w:val="es-ES"/>
        </w:rPr>
        <w:t xml:space="preserve">: </w:t>
      </w:r>
      <w:r>
        <w:rPr>
          <w:rFonts w:asciiTheme="majorHAnsi" w:hAnsiTheme="majorHAnsi" w:cstheme="majorHAnsi"/>
          <w:b/>
          <w:sz w:val="24"/>
          <w:szCs w:val="24"/>
          <w:lang w:val="es-ES"/>
        </w:rPr>
        <w:t>11 NOVIEMBRE 2025</w:t>
      </w:r>
    </w:p>
    <w:p w:rsidR="009021E3" w:rsidRPr="00006DA1" w:rsidRDefault="009021E3" w:rsidP="00006DA1">
      <w:pPr>
        <w:spacing w:after="0" w:line="276" w:lineRule="auto"/>
        <w:rPr>
          <w:rFonts w:ascii="Arial" w:hAnsi="Arial" w:cs="Arial"/>
          <w:sz w:val="24"/>
          <w:szCs w:val="24"/>
          <w:lang w:val="es-ES"/>
        </w:rPr>
      </w:pPr>
    </w:p>
    <w:p w:rsidR="009021E3" w:rsidRPr="00006DA1"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LÍNEAS DE INVESTIGACION DEL PROGRAMA </w:t>
      </w:r>
    </w:p>
    <w:p w:rsidR="00CD11B0" w:rsidRPr="00006DA1" w:rsidRDefault="00CD11B0" w:rsidP="00006DA1">
      <w:pPr>
        <w:spacing w:after="0" w:line="276" w:lineRule="auto"/>
        <w:rPr>
          <w:rFonts w:ascii="Arial" w:hAnsi="Arial" w:cs="Arial"/>
          <w:sz w:val="24"/>
          <w:szCs w:val="24"/>
          <w:lang w:val="es-ES"/>
        </w:rPr>
      </w:pPr>
    </w:p>
    <w:p w:rsidR="00006DA1" w:rsidRPr="00006DA1" w:rsidRDefault="00006DA1" w:rsidP="00006DA1">
      <w:pPr>
        <w:pStyle w:val="Prrafodelista"/>
        <w:numPr>
          <w:ilvl w:val="0"/>
          <w:numId w:val="14"/>
        </w:numPr>
        <w:spacing w:after="0" w:line="276" w:lineRule="auto"/>
        <w:rPr>
          <w:rFonts w:ascii="Arial" w:hAnsi="Arial" w:cs="Arial"/>
          <w:sz w:val="24"/>
          <w:szCs w:val="24"/>
          <w:lang w:val="es-ES"/>
        </w:rPr>
      </w:pPr>
      <w:r w:rsidRPr="00006DA1">
        <w:rPr>
          <w:rFonts w:ascii="Arial" w:hAnsi="Arial" w:cs="Arial"/>
          <w:sz w:val="24"/>
          <w:szCs w:val="24"/>
          <w:lang w:val="es-ES"/>
        </w:rPr>
        <w:t>Etnohistoria Andina</w:t>
      </w:r>
    </w:p>
    <w:p w:rsidR="00006DA1" w:rsidRPr="00006DA1" w:rsidRDefault="009021E3" w:rsidP="00006DA1">
      <w:pPr>
        <w:pStyle w:val="Prrafodelista"/>
        <w:numPr>
          <w:ilvl w:val="0"/>
          <w:numId w:val="14"/>
        </w:numPr>
        <w:spacing w:after="0" w:line="276" w:lineRule="auto"/>
        <w:rPr>
          <w:rFonts w:ascii="Arial" w:hAnsi="Arial" w:cs="Arial"/>
          <w:sz w:val="24"/>
          <w:szCs w:val="24"/>
          <w:lang w:val="es-ES"/>
        </w:rPr>
      </w:pPr>
      <w:r w:rsidRPr="00006DA1">
        <w:rPr>
          <w:rFonts w:ascii="Arial" w:hAnsi="Arial" w:cs="Arial"/>
          <w:sz w:val="24"/>
          <w:szCs w:val="24"/>
          <w:lang w:val="es-ES"/>
        </w:rPr>
        <w:t>Hist</w:t>
      </w:r>
      <w:r w:rsidR="00006DA1" w:rsidRPr="00006DA1">
        <w:rPr>
          <w:rFonts w:ascii="Arial" w:hAnsi="Arial" w:cs="Arial"/>
          <w:sz w:val="24"/>
          <w:szCs w:val="24"/>
          <w:lang w:val="es-ES"/>
        </w:rPr>
        <w:t>oria Regional y Transfronteriza</w:t>
      </w:r>
    </w:p>
    <w:p w:rsidR="009021E3" w:rsidRPr="00006DA1" w:rsidRDefault="007555EC" w:rsidP="00006DA1">
      <w:pPr>
        <w:pStyle w:val="Prrafodelista"/>
        <w:numPr>
          <w:ilvl w:val="0"/>
          <w:numId w:val="14"/>
        </w:numPr>
        <w:spacing w:after="0" w:line="276" w:lineRule="auto"/>
        <w:rPr>
          <w:rFonts w:ascii="Arial" w:hAnsi="Arial" w:cs="Arial"/>
          <w:sz w:val="24"/>
          <w:szCs w:val="24"/>
          <w:lang w:val="es-ES"/>
        </w:rPr>
      </w:pPr>
      <w:r w:rsidRPr="00006DA1">
        <w:rPr>
          <w:rFonts w:ascii="Arial" w:hAnsi="Arial" w:cs="Arial"/>
          <w:sz w:val="24"/>
          <w:szCs w:val="24"/>
          <w:lang w:val="es-ES"/>
        </w:rPr>
        <w:t xml:space="preserve">Estado y Sociedad en América Latina </w:t>
      </w:r>
    </w:p>
    <w:p w:rsidR="007555EC" w:rsidRPr="00006DA1" w:rsidRDefault="007555EC" w:rsidP="00006DA1">
      <w:pPr>
        <w:spacing w:after="0" w:line="276" w:lineRule="auto"/>
        <w:rPr>
          <w:rFonts w:ascii="Arial" w:hAnsi="Arial" w:cs="Arial"/>
          <w:sz w:val="24"/>
          <w:szCs w:val="24"/>
          <w:lang w:val="es-ES"/>
        </w:rPr>
      </w:pPr>
    </w:p>
    <w:p w:rsidR="00006DA1" w:rsidRPr="00006DA1"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REQUISITOS DE POSTULACION </w:t>
      </w:r>
    </w:p>
    <w:p w:rsidR="00C90546" w:rsidRPr="00006DA1" w:rsidRDefault="00006DA1" w:rsidP="00006DA1">
      <w:pPr>
        <w:spacing w:after="0" w:line="276" w:lineRule="auto"/>
        <w:jc w:val="both"/>
        <w:rPr>
          <w:rFonts w:ascii="Arial" w:hAnsi="Arial" w:cs="Arial"/>
          <w:sz w:val="24"/>
          <w:szCs w:val="24"/>
          <w:lang w:val="es-ES"/>
        </w:rPr>
      </w:pPr>
      <w:r w:rsidRPr="00006DA1">
        <w:rPr>
          <w:rFonts w:ascii="Arial" w:hAnsi="Arial" w:cs="Arial"/>
          <w:sz w:val="24"/>
          <w:szCs w:val="24"/>
          <w:lang w:val="es-ES"/>
        </w:rPr>
        <w:t>Los postulantes al Doctorado en Historia deben contar con el grado académico de Licenciado en Humanidades, Ciencias Sociales o disciplinas afines. Preferentemente, también debe poseer el grado de Magíster en alguna de estas áreas, otorgado por universidades nacionales o extranjeras acreditadas por las instancias oficiales. En casa de que el grado o título haya sido obtenido en el extranjero, debe estar debidamente apostillado.</w:t>
      </w:r>
    </w:p>
    <w:p w:rsidR="00006DA1" w:rsidRDefault="00006DA1" w:rsidP="00006DA1">
      <w:pPr>
        <w:spacing w:after="0" w:line="276" w:lineRule="auto"/>
        <w:jc w:val="both"/>
        <w:rPr>
          <w:rFonts w:ascii="Arial" w:hAnsi="Arial" w:cs="Arial"/>
          <w:sz w:val="24"/>
          <w:szCs w:val="24"/>
          <w:lang w:val="es-ES"/>
        </w:rPr>
      </w:pPr>
    </w:p>
    <w:p w:rsidR="00006DA1" w:rsidRDefault="00006DA1" w:rsidP="00006DA1">
      <w:pPr>
        <w:spacing w:after="0" w:line="276" w:lineRule="auto"/>
        <w:jc w:val="both"/>
        <w:rPr>
          <w:rFonts w:ascii="Arial" w:hAnsi="Arial" w:cs="Arial"/>
          <w:sz w:val="24"/>
          <w:szCs w:val="24"/>
          <w:lang w:val="es-ES"/>
        </w:rPr>
      </w:pPr>
      <w:r>
        <w:rPr>
          <w:rFonts w:ascii="Arial" w:hAnsi="Arial" w:cs="Arial"/>
          <w:sz w:val="24"/>
          <w:szCs w:val="24"/>
          <w:lang w:val="es-ES"/>
        </w:rPr>
        <w:t>De manera excepcional, se considerará la postulación de licenciados y profesionales de otras disciplinas, siempre que puedan demostrar experiencia en investigación en historia, a través de publicaciones indexadas en la disciplina u otros méritos reconocidos por el Comité Académico del Programa (CAP).</w:t>
      </w:r>
    </w:p>
    <w:p w:rsidR="00193482" w:rsidRDefault="00193482" w:rsidP="00006DA1">
      <w:pPr>
        <w:spacing w:after="0" w:line="276" w:lineRule="auto"/>
        <w:jc w:val="both"/>
        <w:rPr>
          <w:rFonts w:ascii="Arial" w:hAnsi="Arial" w:cs="Arial"/>
          <w:sz w:val="24"/>
          <w:szCs w:val="24"/>
          <w:lang w:val="es-ES"/>
        </w:rPr>
      </w:pPr>
    </w:p>
    <w:p w:rsidR="00193482" w:rsidRPr="00006DA1" w:rsidRDefault="00193482" w:rsidP="00006DA1">
      <w:pPr>
        <w:spacing w:after="0" w:line="276" w:lineRule="auto"/>
        <w:jc w:val="both"/>
        <w:rPr>
          <w:rFonts w:ascii="Arial" w:hAnsi="Arial" w:cs="Arial"/>
          <w:sz w:val="24"/>
          <w:szCs w:val="24"/>
          <w:lang w:val="es-ES"/>
        </w:rPr>
      </w:pPr>
      <w:r>
        <w:rPr>
          <w:rFonts w:ascii="Arial" w:hAnsi="Arial" w:cs="Arial"/>
          <w:sz w:val="24"/>
          <w:szCs w:val="24"/>
          <w:lang w:val="es-ES"/>
        </w:rPr>
        <w:t xml:space="preserve">Además, todos los postulantes </w:t>
      </w:r>
      <w:r w:rsidR="007C26DB">
        <w:rPr>
          <w:rFonts w:ascii="Arial" w:hAnsi="Arial" w:cs="Arial"/>
          <w:sz w:val="24"/>
          <w:szCs w:val="24"/>
          <w:lang w:val="es-ES"/>
        </w:rPr>
        <w:t xml:space="preserve">deberán participar en una entrevista con el CAP, en las fechas y horarios que serán informados oportunamente. </w:t>
      </w:r>
    </w:p>
    <w:p w:rsidR="00006DA1" w:rsidRPr="00006DA1" w:rsidRDefault="00006DA1" w:rsidP="00006DA1">
      <w:pPr>
        <w:spacing w:after="0" w:line="276" w:lineRule="auto"/>
        <w:jc w:val="both"/>
        <w:rPr>
          <w:rFonts w:ascii="Arial" w:hAnsi="Arial" w:cs="Arial"/>
          <w:sz w:val="24"/>
          <w:szCs w:val="24"/>
          <w:lang w:val="es-ES"/>
        </w:rPr>
      </w:pPr>
    </w:p>
    <w:p w:rsidR="007555EC" w:rsidRPr="00006DA1" w:rsidRDefault="007555EC" w:rsidP="00006DA1">
      <w:pPr>
        <w:pStyle w:val="Prrafodelista"/>
        <w:numPr>
          <w:ilvl w:val="0"/>
          <w:numId w:val="1"/>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Estar en posesión de un grado académico de Licenciado en Historia o de Magister en Historia o disciplinas afines, tales como Sociología, Antropología, </w:t>
      </w:r>
      <w:r w:rsidRPr="00006DA1">
        <w:rPr>
          <w:rFonts w:ascii="Arial" w:hAnsi="Arial" w:cs="Arial"/>
          <w:sz w:val="24"/>
          <w:szCs w:val="24"/>
          <w:lang w:val="es-ES"/>
        </w:rPr>
        <w:lastRenderedPageBreak/>
        <w:t xml:space="preserve">Ciencias Políticas, Literatura, etc., obteniendo en universidad chilenas o extranjeras. A tal efecto, el postulante deberá presentar en copia simple: </w:t>
      </w:r>
    </w:p>
    <w:p w:rsidR="007555EC" w:rsidRPr="00006DA1" w:rsidRDefault="007555EC" w:rsidP="00006DA1">
      <w:pPr>
        <w:pStyle w:val="Prrafodelista"/>
        <w:spacing w:after="0" w:line="276" w:lineRule="auto"/>
        <w:jc w:val="both"/>
        <w:rPr>
          <w:rFonts w:ascii="Arial" w:hAnsi="Arial" w:cs="Arial"/>
          <w:sz w:val="24"/>
          <w:szCs w:val="24"/>
          <w:lang w:val="es-ES"/>
        </w:rPr>
      </w:pPr>
    </w:p>
    <w:p w:rsidR="007555EC" w:rsidRPr="00006DA1" w:rsidRDefault="007555EC" w:rsidP="00006DA1">
      <w:pPr>
        <w:pStyle w:val="Prrafodelista"/>
        <w:numPr>
          <w:ilvl w:val="0"/>
          <w:numId w:val="4"/>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Certificado de concentración de notas de los estudios de pregrado, acreditando calificaciones de egreso igual o superior a 5,0 o su equivalente en el caso de postulantes extranjeros. </w:t>
      </w:r>
    </w:p>
    <w:p w:rsidR="00C90546" w:rsidRPr="00006DA1" w:rsidRDefault="00C90546" w:rsidP="00006DA1">
      <w:pPr>
        <w:pStyle w:val="Prrafodelista"/>
        <w:spacing w:after="0" w:line="276" w:lineRule="auto"/>
        <w:ind w:left="1440"/>
        <w:jc w:val="both"/>
        <w:rPr>
          <w:rFonts w:ascii="Arial" w:hAnsi="Arial" w:cs="Arial"/>
          <w:sz w:val="24"/>
          <w:szCs w:val="24"/>
          <w:lang w:val="es-ES"/>
        </w:rPr>
      </w:pPr>
    </w:p>
    <w:p w:rsidR="007555EC" w:rsidRPr="00006DA1" w:rsidRDefault="007555EC" w:rsidP="00006DA1">
      <w:pPr>
        <w:pStyle w:val="Prrafodelista"/>
        <w:numPr>
          <w:ilvl w:val="0"/>
          <w:numId w:val="4"/>
        </w:numPr>
        <w:spacing w:after="0" w:line="276" w:lineRule="auto"/>
        <w:jc w:val="both"/>
        <w:rPr>
          <w:rFonts w:ascii="Arial" w:hAnsi="Arial" w:cs="Arial"/>
          <w:sz w:val="24"/>
          <w:szCs w:val="24"/>
          <w:lang w:val="es-ES"/>
        </w:rPr>
      </w:pPr>
      <w:r w:rsidRPr="00006DA1">
        <w:rPr>
          <w:rFonts w:ascii="Arial" w:hAnsi="Arial" w:cs="Arial"/>
          <w:sz w:val="24"/>
          <w:szCs w:val="24"/>
          <w:lang w:val="es-ES"/>
        </w:rPr>
        <w:t>Certificado de Magister que acredite el grado obtenido y la calificación con la cual se graduó.</w:t>
      </w:r>
    </w:p>
    <w:p w:rsidR="00C90546" w:rsidRPr="00006DA1" w:rsidRDefault="00C90546" w:rsidP="00006DA1">
      <w:pPr>
        <w:spacing w:after="0" w:line="276" w:lineRule="auto"/>
        <w:ind w:left="1080"/>
        <w:jc w:val="both"/>
        <w:rPr>
          <w:rFonts w:ascii="Arial" w:hAnsi="Arial" w:cs="Arial"/>
          <w:sz w:val="24"/>
          <w:szCs w:val="24"/>
          <w:lang w:val="es-ES"/>
        </w:rPr>
      </w:pPr>
    </w:p>
    <w:p w:rsidR="007555EC" w:rsidRPr="00006DA1" w:rsidRDefault="007555EC" w:rsidP="00006DA1">
      <w:pPr>
        <w:pStyle w:val="Prrafodelista"/>
        <w:numPr>
          <w:ilvl w:val="0"/>
          <w:numId w:val="1"/>
        </w:numPr>
        <w:spacing w:after="0" w:line="276" w:lineRule="auto"/>
        <w:jc w:val="both"/>
        <w:rPr>
          <w:rFonts w:ascii="Arial" w:hAnsi="Arial" w:cs="Arial"/>
          <w:sz w:val="24"/>
          <w:szCs w:val="24"/>
          <w:lang w:val="es-ES"/>
        </w:rPr>
      </w:pPr>
      <w:r w:rsidRPr="00006DA1">
        <w:rPr>
          <w:rFonts w:ascii="Arial" w:hAnsi="Arial" w:cs="Arial"/>
          <w:sz w:val="24"/>
          <w:szCs w:val="24"/>
          <w:lang w:val="es-ES"/>
        </w:rPr>
        <w:t>Formulario de antecedentes (CV)</w:t>
      </w:r>
    </w:p>
    <w:p w:rsidR="007555EC" w:rsidRPr="00006DA1" w:rsidRDefault="007555EC"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Este formulario se debe bajar del sitio web del Programa </w:t>
      </w:r>
    </w:p>
    <w:p w:rsidR="00C90546" w:rsidRPr="00006DA1" w:rsidRDefault="00C90546" w:rsidP="00006DA1">
      <w:pPr>
        <w:spacing w:after="0" w:line="276" w:lineRule="auto"/>
        <w:jc w:val="both"/>
        <w:rPr>
          <w:rFonts w:ascii="Arial" w:hAnsi="Arial" w:cs="Arial"/>
          <w:sz w:val="24"/>
          <w:szCs w:val="24"/>
          <w:lang w:val="es-ES"/>
        </w:rPr>
      </w:pPr>
    </w:p>
    <w:p w:rsidR="007555EC" w:rsidRPr="00006DA1" w:rsidRDefault="007555EC" w:rsidP="00006DA1">
      <w:pPr>
        <w:pStyle w:val="Prrafodelista"/>
        <w:numPr>
          <w:ilvl w:val="0"/>
          <w:numId w:val="1"/>
        </w:numPr>
        <w:spacing w:after="0" w:line="276" w:lineRule="auto"/>
        <w:jc w:val="both"/>
        <w:rPr>
          <w:rFonts w:ascii="Arial" w:hAnsi="Arial" w:cs="Arial"/>
          <w:sz w:val="24"/>
          <w:szCs w:val="24"/>
          <w:lang w:val="es-ES"/>
        </w:rPr>
      </w:pPr>
      <w:r w:rsidRPr="00006DA1">
        <w:rPr>
          <w:rFonts w:ascii="Arial" w:hAnsi="Arial" w:cs="Arial"/>
          <w:sz w:val="24"/>
          <w:szCs w:val="24"/>
          <w:lang w:val="es-ES"/>
        </w:rPr>
        <w:t>Dos cartas de recomendación de Académicos reconocidos en sus campos de estudio.</w:t>
      </w:r>
    </w:p>
    <w:p w:rsidR="00C90546" w:rsidRPr="00006DA1" w:rsidRDefault="00C90546" w:rsidP="00006DA1">
      <w:pPr>
        <w:spacing w:after="0" w:line="276" w:lineRule="auto"/>
        <w:jc w:val="both"/>
        <w:rPr>
          <w:rFonts w:ascii="Arial" w:hAnsi="Arial" w:cs="Arial"/>
          <w:sz w:val="24"/>
          <w:szCs w:val="24"/>
          <w:lang w:val="es-ES"/>
        </w:rPr>
      </w:pPr>
    </w:p>
    <w:p w:rsidR="00C90546" w:rsidRPr="00006DA1" w:rsidRDefault="007555EC" w:rsidP="00006DA1">
      <w:pPr>
        <w:pStyle w:val="Prrafodelista"/>
        <w:numPr>
          <w:ilvl w:val="0"/>
          <w:numId w:val="1"/>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Carta de propósitos académicos (máximo 3 paginas, Times New </w:t>
      </w:r>
      <w:proofErr w:type="spellStart"/>
      <w:r w:rsidRPr="00006DA1">
        <w:rPr>
          <w:rFonts w:ascii="Arial" w:hAnsi="Arial" w:cs="Arial"/>
          <w:sz w:val="24"/>
          <w:szCs w:val="24"/>
          <w:lang w:val="es-ES"/>
        </w:rPr>
        <w:t>Roman</w:t>
      </w:r>
      <w:proofErr w:type="spellEnd"/>
      <w:r w:rsidRPr="00006DA1">
        <w:rPr>
          <w:rFonts w:ascii="Arial" w:hAnsi="Arial" w:cs="Arial"/>
          <w:sz w:val="24"/>
          <w:szCs w:val="24"/>
          <w:lang w:val="es-ES"/>
        </w:rPr>
        <w:t xml:space="preserve"> o Arial tamaño 12, espacio 1,5), donde debe especificar:</w:t>
      </w:r>
    </w:p>
    <w:p w:rsidR="00C90546" w:rsidRPr="00006DA1" w:rsidRDefault="00C90546" w:rsidP="00006DA1">
      <w:pPr>
        <w:pStyle w:val="Prrafodelista"/>
        <w:spacing w:after="0" w:line="276" w:lineRule="auto"/>
        <w:jc w:val="both"/>
        <w:rPr>
          <w:rFonts w:ascii="Arial" w:hAnsi="Arial" w:cs="Arial"/>
          <w:sz w:val="24"/>
          <w:szCs w:val="24"/>
          <w:lang w:val="es-ES"/>
        </w:rPr>
      </w:pPr>
    </w:p>
    <w:p w:rsidR="00C90546" w:rsidRPr="00006DA1" w:rsidRDefault="00C90546"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Descripción de propósitos académicos que fundamentan su postulación al Programa. </w:t>
      </w:r>
    </w:p>
    <w:p w:rsidR="00C90546" w:rsidRPr="00006DA1" w:rsidRDefault="00C90546" w:rsidP="00006DA1">
      <w:pPr>
        <w:pStyle w:val="Prrafodelista"/>
        <w:spacing w:after="0" w:line="276" w:lineRule="auto"/>
        <w:ind w:left="1440"/>
        <w:jc w:val="both"/>
        <w:rPr>
          <w:rFonts w:ascii="Arial" w:hAnsi="Arial" w:cs="Arial"/>
          <w:sz w:val="24"/>
          <w:szCs w:val="24"/>
          <w:lang w:val="es-ES"/>
        </w:rPr>
      </w:pPr>
    </w:p>
    <w:p w:rsidR="00C90546" w:rsidRPr="00006DA1" w:rsidRDefault="00C90546"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Tema y/o problema a investigar en el Programa en correspondencia a las líneas de investigación declaradas.</w:t>
      </w:r>
    </w:p>
    <w:p w:rsidR="00C90546" w:rsidRPr="00006DA1" w:rsidRDefault="00C90546" w:rsidP="00006DA1">
      <w:pPr>
        <w:spacing w:after="0" w:line="276" w:lineRule="auto"/>
        <w:ind w:left="1080"/>
        <w:jc w:val="both"/>
        <w:rPr>
          <w:rFonts w:ascii="Arial" w:hAnsi="Arial" w:cs="Arial"/>
          <w:sz w:val="24"/>
          <w:szCs w:val="24"/>
          <w:lang w:val="es-ES"/>
        </w:rPr>
      </w:pPr>
    </w:p>
    <w:p w:rsidR="00C90546" w:rsidRDefault="00C90546"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Compromiso de dedicación horaria al Programa.</w:t>
      </w:r>
    </w:p>
    <w:p w:rsidR="00006DA1" w:rsidRPr="00006DA1" w:rsidRDefault="00006DA1" w:rsidP="00006DA1">
      <w:pPr>
        <w:spacing w:after="0" w:line="276" w:lineRule="auto"/>
        <w:ind w:left="1080"/>
        <w:jc w:val="both"/>
        <w:rPr>
          <w:rFonts w:ascii="Arial" w:hAnsi="Arial" w:cs="Arial"/>
          <w:sz w:val="24"/>
          <w:szCs w:val="24"/>
          <w:lang w:val="es-ES"/>
        </w:rPr>
      </w:pPr>
    </w:p>
    <w:p w:rsidR="007555EC" w:rsidRDefault="00006DA1" w:rsidP="00006DA1">
      <w:pPr>
        <w:pStyle w:val="Prrafodelista"/>
        <w:numPr>
          <w:ilvl w:val="0"/>
          <w:numId w:val="5"/>
        </w:numPr>
        <w:spacing w:after="0" w:line="276" w:lineRule="auto"/>
        <w:jc w:val="both"/>
        <w:rPr>
          <w:rFonts w:ascii="Arial" w:hAnsi="Arial" w:cs="Arial"/>
          <w:sz w:val="24"/>
          <w:szCs w:val="24"/>
          <w:lang w:val="es-ES"/>
        </w:rPr>
      </w:pPr>
      <w:r w:rsidRPr="00006DA1">
        <w:rPr>
          <w:rFonts w:ascii="Arial" w:hAnsi="Arial" w:cs="Arial"/>
          <w:sz w:val="24"/>
          <w:szCs w:val="24"/>
          <w:lang w:val="es-ES"/>
        </w:rPr>
        <w:t xml:space="preserve">En caso de que este certificado no se acredite al momento de la postulación, se tendrá un plazo máximo de dos semestres académicos, a partir del inicio de los estudios, para presentarlo. De no hacerlo, será causa de eliminación del Programa. </w:t>
      </w:r>
    </w:p>
    <w:p w:rsidR="00006DA1" w:rsidRPr="00006DA1" w:rsidRDefault="00006DA1" w:rsidP="00006DA1">
      <w:pPr>
        <w:pStyle w:val="Prrafodelista"/>
        <w:spacing w:after="0" w:line="276" w:lineRule="auto"/>
        <w:ind w:left="1440"/>
        <w:jc w:val="both"/>
        <w:rPr>
          <w:rFonts w:ascii="Arial" w:hAnsi="Arial" w:cs="Arial"/>
          <w:sz w:val="24"/>
          <w:szCs w:val="24"/>
          <w:lang w:val="es-ES"/>
        </w:rPr>
      </w:pPr>
    </w:p>
    <w:p w:rsidR="00CD11B0" w:rsidRPr="007C26DB"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CRITERIOS DE EVALUACIÓN </w:t>
      </w:r>
    </w:p>
    <w:p w:rsidR="004715F5" w:rsidRPr="00006DA1" w:rsidRDefault="004715F5"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Antecedentes académicos </w:t>
      </w:r>
      <w:r w:rsidR="00FD6428" w:rsidRPr="00006DA1">
        <w:rPr>
          <w:rFonts w:ascii="Arial" w:hAnsi="Arial" w:cs="Arial"/>
          <w:b/>
          <w:sz w:val="24"/>
          <w:szCs w:val="24"/>
          <w:lang w:val="es-ES"/>
        </w:rPr>
        <w:t>del postulante (30</w:t>
      </w:r>
      <w:r w:rsidRPr="00006DA1">
        <w:rPr>
          <w:rFonts w:ascii="Arial" w:hAnsi="Arial" w:cs="Arial"/>
          <w:b/>
          <w:sz w:val="24"/>
          <w:szCs w:val="24"/>
          <w:lang w:val="es-ES"/>
        </w:rPr>
        <w:t>%)</w:t>
      </w:r>
    </w:p>
    <w:p w:rsidR="004715F5"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t xml:space="preserve">Grados académicos obtenidos. Se considera el prestigio de la institución de egreso a partir de su posición en rankings de calidad académica. </w:t>
      </w:r>
    </w:p>
    <w:p w:rsidR="004715F5"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t xml:space="preserve">Tiempo de duración y de permanencia en los grados cursados y obtenidos por el o la postulante. </w:t>
      </w:r>
    </w:p>
    <w:p w:rsidR="004715F5"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lastRenderedPageBreak/>
        <w:t xml:space="preserve">Experiencia inconclusa de los y las postulantes en Programas afines, y de qué modo de esa experiencia puede favorecer su rendimiento y oportuno egreso del Doctorado en Historia. </w:t>
      </w:r>
    </w:p>
    <w:p w:rsidR="004715F5"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t xml:space="preserve">Experiencia académica. Docencia Universitaria. </w:t>
      </w:r>
    </w:p>
    <w:p w:rsidR="00FD6428" w:rsidRPr="00006DA1" w:rsidRDefault="004715F5" w:rsidP="00006DA1">
      <w:pPr>
        <w:pStyle w:val="Prrafodelista"/>
        <w:numPr>
          <w:ilvl w:val="0"/>
          <w:numId w:val="10"/>
        </w:numPr>
        <w:spacing w:after="0" w:line="276" w:lineRule="auto"/>
        <w:rPr>
          <w:rFonts w:ascii="Arial" w:hAnsi="Arial" w:cs="Arial"/>
          <w:sz w:val="24"/>
          <w:szCs w:val="24"/>
          <w:lang w:val="es-ES"/>
        </w:rPr>
      </w:pPr>
      <w:r w:rsidRPr="00006DA1">
        <w:rPr>
          <w:rFonts w:ascii="Arial" w:hAnsi="Arial" w:cs="Arial"/>
          <w:sz w:val="24"/>
          <w:szCs w:val="24"/>
          <w:lang w:val="es-ES"/>
        </w:rPr>
        <w:t>Contenido de las cartas de recomendación.</w:t>
      </w:r>
    </w:p>
    <w:p w:rsidR="00FD6428" w:rsidRPr="00006DA1" w:rsidRDefault="00FD6428" w:rsidP="00006DA1">
      <w:pPr>
        <w:spacing w:after="0" w:line="276" w:lineRule="auto"/>
        <w:rPr>
          <w:rFonts w:ascii="Arial" w:hAnsi="Arial" w:cs="Arial"/>
          <w:b/>
          <w:sz w:val="24"/>
          <w:szCs w:val="24"/>
          <w:lang w:val="es-ES"/>
        </w:rPr>
      </w:pPr>
      <w:r w:rsidRPr="00006DA1">
        <w:rPr>
          <w:rFonts w:ascii="Arial" w:hAnsi="Arial" w:cs="Arial"/>
          <w:b/>
          <w:sz w:val="24"/>
          <w:szCs w:val="24"/>
          <w:lang w:val="es-ES"/>
        </w:rPr>
        <w:t>Trayectoria académica del postulante (15%)</w:t>
      </w:r>
      <w:r w:rsidR="004715F5" w:rsidRPr="00006DA1">
        <w:rPr>
          <w:rFonts w:ascii="Arial" w:hAnsi="Arial" w:cs="Arial"/>
          <w:b/>
          <w:sz w:val="24"/>
          <w:szCs w:val="24"/>
          <w:lang w:val="es-ES"/>
        </w:rPr>
        <w:t xml:space="preserve"> </w:t>
      </w:r>
    </w:p>
    <w:p w:rsidR="00FD6428" w:rsidRPr="00006DA1" w:rsidRDefault="00FD6428" w:rsidP="00006DA1">
      <w:pPr>
        <w:pStyle w:val="Prrafodelista"/>
        <w:numPr>
          <w:ilvl w:val="0"/>
          <w:numId w:val="11"/>
        </w:numPr>
        <w:spacing w:after="0" w:line="276" w:lineRule="auto"/>
        <w:jc w:val="both"/>
        <w:rPr>
          <w:rFonts w:ascii="Arial" w:hAnsi="Arial" w:cs="Arial"/>
          <w:sz w:val="24"/>
          <w:szCs w:val="24"/>
        </w:rPr>
      </w:pPr>
      <w:r w:rsidRPr="00006DA1">
        <w:rPr>
          <w:rFonts w:ascii="Arial" w:hAnsi="Arial" w:cs="Arial"/>
          <w:sz w:val="24"/>
          <w:szCs w:val="24"/>
        </w:rPr>
        <w:t xml:space="preserve">Publicaciones científicas. Cantidad y calidad de publicaciones y su rol en ellas (autor/a o </w:t>
      </w:r>
      <w:proofErr w:type="spellStart"/>
      <w:r w:rsidRPr="00006DA1">
        <w:rPr>
          <w:rFonts w:ascii="Arial" w:hAnsi="Arial" w:cs="Arial"/>
          <w:sz w:val="24"/>
          <w:szCs w:val="24"/>
        </w:rPr>
        <w:t>co</w:t>
      </w:r>
      <w:proofErr w:type="spellEnd"/>
      <w:r w:rsidRPr="00006DA1">
        <w:rPr>
          <w:rFonts w:ascii="Arial" w:hAnsi="Arial" w:cs="Arial"/>
          <w:sz w:val="24"/>
          <w:szCs w:val="24"/>
        </w:rPr>
        <w:t xml:space="preserve">-autor/a). </w:t>
      </w:r>
    </w:p>
    <w:p w:rsidR="00FD6428" w:rsidRPr="00006DA1" w:rsidRDefault="00FD6428" w:rsidP="00006DA1">
      <w:pPr>
        <w:pStyle w:val="Prrafodelista"/>
        <w:numPr>
          <w:ilvl w:val="0"/>
          <w:numId w:val="11"/>
        </w:numPr>
        <w:spacing w:after="0" w:line="276" w:lineRule="auto"/>
        <w:jc w:val="both"/>
        <w:rPr>
          <w:rFonts w:ascii="Arial" w:hAnsi="Arial" w:cs="Arial"/>
          <w:sz w:val="24"/>
          <w:szCs w:val="24"/>
        </w:rPr>
      </w:pPr>
      <w:r w:rsidRPr="00006DA1">
        <w:rPr>
          <w:rFonts w:ascii="Arial" w:hAnsi="Arial" w:cs="Arial"/>
          <w:sz w:val="24"/>
          <w:szCs w:val="24"/>
        </w:rPr>
        <w:t xml:space="preserve">Participación en Congresos, Seminarios y Conferencias. Exposiciones relacionadas con la disciplina y relevancia de los encuentros como ponente. </w:t>
      </w:r>
    </w:p>
    <w:p w:rsidR="00FD6428" w:rsidRPr="00006DA1" w:rsidRDefault="00FD6428" w:rsidP="00006DA1">
      <w:pPr>
        <w:pStyle w:val="Prrafodelista"/>
        <w:numPr>
          <w:ilvl w:val="0"/>
          <w:numId w:val="11"/>
        </w:numPr>
        <w:spacing w:after="0" w:line="276" w:lineRule="auto"/>
        <w:jc w:val="both"/>
        <w:rPr>
          <w:rFonts w:ascii="Arial" w:hAnsi="Arial" w:cs="Arial"/>
          <w:sz w:val="24"/>
          <w:szCs w:val="24"/>
        </w:rPr>
      </w:pPr>
      <w:r w:rsidRPr="00006DA1">
        <w:rPr>
          <w:rFonts w:ascii="Arial" w:hAnsi="Arial" w:cs="Arial"/>
          <w:sz w:val="24"/>
          <w:szCs w:val="24"/>
        </w:rPr>
        <w:t xml:space="preserve">Participación en proyectos de investigación. Su relevancia nacional e internacional y nivel de participación (investigador/a responsable, </w:t>
      </w:r>
      <w:proofErr w:type="spellStart"/>
      <w:r w:rsidRPr="00006DA1">
        <w:rPr>
          <w:rFonts w:ascii="Arial" w:hAnsi="Arial" w:cs="Arial"/>
          <w:sz w:val="24"/>
          <w:szCs w:val="24"/>
        </w:rPr>
        <w:t>co</w:t>
      </w:r>
      <w:proofErr w:type="spellEnd"/>
      <w:r w:rsidRPr="00006DA1">
        <w:rPr>
          <w:rFonts w:ascii="Arial" w:hAnsi="Arial" w:cs="Arial"/>
          <w:sz w:val="24"/>
          <w:szCs w:val="24"/>
        </w:rPr>
        <w:t xml:space="preserve">-investigador/a, ayudante de investigación, tesista, etc.). </w:t>
      </w:r>
    </w:p>
    <w:p w:rsidR="004715F5" w:rsidRPr="00006DA1" w:rsidRDefault="00FD6428" w:rsidP="00006DA1">
      <w:pPr>
        <w:pStyle w:val="Prrafodelista"/>
        <w:numPr>
          <w:ilvl w:val="0"/>
          <w:numId w:val="11"/>
        </w:numPr>
        <w:spacing w:after="0" w:line="276" w:lineRule="auto"/>
        <w:jc w:val="both"/>
        <w:rPr>
          <w:rFonts w:ascii="Arial" w:hAnsi="Arial" w:cs="Arial"/>
          <w:sz w:val="24"/>
          <w:szCs w:val="24"/>
        </w:rPr>
      </w:pPr>
      <w:r w:rsidRPr="00006DA1">
        <w:rPr>
          <w:rFonts w:ascii="Arial" w:hAnsi="Arial" w:cs="Arial"/>
          <w:sz w:val="24"/>
          <w:szCs w:val="24"/>
        </w:rPr>
        <w:t>Participaciones en proyectos e iniciativas de carácter no académico, vinculados con la disciplina histórica (producciones artísticas, ejecución de fondos culturales, publicaciones en libros o revistas de divulgación, etc.)</w:t>
      </w:r>
      <w:r w:rsidR="004715F5" w:rsidRPr="00006DA1">
        <w:rPr>
          <w:rFonts w:ascii="Arial" w:hAnsi="Arial" w:cs="Arial"/>
          <w:sz w:val="24"/>
          <w:szCs w:val="24"/>
          <w:lang w:val="es-ES"/>
        </w:rPr>
        <w:t xml:space="preserve"> </w:t>
      </w:r>
    </w:p>
    <w:p w:rsidR="00FD6428" w:rsidRPr="00006DA1" w:rsidRDefault="00FD6428" w:rsidP="00006DA1">
      <w:pPr>
        <w:spacing w:after="0" w:line="276" w:lineRule="auto"/>
        <w:jc w:val="both"/>
        <w:rPr>
          <w:rFonts w:ascii="Arial" w:hAnsi="Arial" w:cs="Arial"/>
          <w:sz w:val="24"/>
          <w:szCs w:val="24"/>
        </w:rPr>
      </w:pPr>
    </w:p>
    <w:p w:rsidR="00FD6428" w:rsidRPr="00006DA1" w:rsidRDefault="00FD6428" w:rsidP="00006DA1">
      <w:pPr>
        <w:spacing w:after="0" w:line="276" w:lineRule="auto"/>
        <w:jc w:val="both"/>
        <w:rPr>
          <w:rFonts w:ascii="Arial" w:hAnsi="Arial" w:cs="Arial"/>
          <w:b/>
          <w:sz w:val="24"/>
          <w:szCs w:val="24"/>
        </w:rPr>
      </w:pPr>
      <w:r w:rsidRPr="00006DA1">
        <w:rPr>
          <w:rFonts w:ascii="Arial" w:hAnsi="Arial" w:cs="Arial"/>
          <w:b/>
          <w:sz w:val="24"/>
          <w:szCs w:val="24"/>
        </w:rPr>
        <w:t xml:space="preserve">Perspectivas de desarrollo académico que el candidato manifiesta en su postulación (25%) </w:t>
      </w:r>
    </w:p>
    <w:p w:rsidR="00FD6428" w:rsidRPr="00006DA1" w:rsidRDefault="00FD6428" w:rsidP="00006DA1">
      <w:pPr>
        <w:pStyle w:val="Prrafodelista"/>
        <w:numPr>
          <w:ilvl w:val="0"/>
          <w:numId w:val="12"/>
        </w:numPr>
        <w:spacing w:after="0" w:line="276" w:lineRule="auto"/>
        <w:jc w:val="both"/>
        <w:rPr>
          <w:rFonts w:ascii="Arial" w:hAnsi="Arial" w:cs="Arial"/>
          <w:sz w:val="24"/>
          <w:szCs w:val="24"/>
        </w:rPr>
      </w:pPr>
      <w:r w:rsidRPr="00006DA1">
        <w:rPr>
          <w:rFonts w:ascii="Arial" w:hAnsi="Arial" w:cs="Arial"/>
          <w:sz w:val="24"/>
          <w:szCs w:val="24"/>
        </w:rPr>
        <w:t xml:space="preserve">Calidad de los fundamentos aportados por el postulante para justificar su interés por integrarse al Doctorado en Historia de la Universidad de Tarapacá. Se valorará el conocimiento que el postulante manifieste respecto del Programa. </w:t>
      </w:r>
    </w:p>
    <w:p w:rsidR="00FD6428" w:rsidRPr="00006DA1" w:rsidRDefault="00FD6428" w:rsidP="00006DA1">
      <w:pPr>
        <w:pStyle w:val="Prrafodelista"/>
        <w:numPr>
          <w:ilvl w:val="0"/>
          <w:numId w:val="12"/>
        </w:numPr>
        <w:spacing w:after="0" w:line="276" w:lineRule="auto"/>
        <w:jc w:val="both"/>
        <w:rPr>
          <w:rFonts w:ascii="Arial" w:hAnsi="Arial" w:cs="Arial"/>
          <w:sz w:val="24"/>
          <w:szCs w:val="24"/>
        </w:rPr>
      </w:pPr>
      <w:r w:rsidRPr="00006DA1">
        <w:rPr>
          <w:rFonts w:ascii="Arial" w:hAnsi="Arial" w:cs="Arial"/>
          <w:sz w:val="24"/>
          <w:szCs w:val="24"/>
        </w:rPr>
        <w:t xml:space="preserve">Potencial del candidato para la obtención del grado en función de las fortalezas y debilidades apreciadas por los evaluadores. </w:t>
      </w:r>
    </w:p>
    <w:p w:rsidR="00FD6428" w:rsidRPr="00006DA1" w:rsidRDefault="00FD6428" w:rsidP="00006DA1">
      <w:pPr>
        <w:pStyle w:val="Prrafodelista"/>
        <w:numPr>
          <w:ilvl w:val="0"/>
          <w:numId w:val="12"/>
        </w:numPr>
        <w:spacing w:after="0" w:line="276" w:lineRule="auto"/>
        <w:jc w:val="both"/>
        <w:rPr>
          <w:rFonts w:ascii="Arial" w:hAnsi="Arial" w:cs="Arial"/>
          <w:sz w:val="24"/>
          <w:szCs w:val="24"/>
        </w:rPr>
      </w:pPr>
      <w:r w:rsidRPr="00006DA1">
        <w:rPr>
          <w:rFonts w:ascii="Arial" w:hAnsi="Arial" w:cs="Arial"/>
          <w:sz w:val="24"/>
          <w:szCs w:val="24"/>
        </w:rPr>
        <w:t>Madurez implícita en las motivaciones expuestas por el postulante para ingresar al Doctorado.</w:t>
      </w:r>
    </w:p>
    <w:p w:rsidR="00FD6428" w:rsidRPr="00006DA1" w:rsidRDefault="00FD6428" w:rsidP="00006DA1">
      <w:pPr>
        <w:pStyle w:val="Prrafodelista"/>
        <w:numPr>
          <w:ilvl w:val="0"/>
          <w:numId w:val="12"/>
        </w:numPr>
        <w:spacing w:after="0" w:line="276" w:lineRule="auto"/>
        <w:jc w:val="both"/>
        <w:rPr>
          <w:rFonts w:ascii="Arial" w:hAnsi="Arial" w:cs="Arial"/>
          <w:sz w:val="24"/>
          <w:szCs w:val="24"/>
        </w:rPr>
      </w:pPr>
      <w:r w:rsidRPr="00006DA1">
        <w:rPr>
          <w:rFonts w:ascii="Arial" w:hAnsi="Arial" w:cs="Arial"/>
          <w:sz w:val="24"/>
          <w:szCs w:val="24"/>
        </w:rPr>
        <w:t>Compromiso de dedicación al programa</w:t>
      </w:r>
    </w:p>
    <w:p w:rsidR="00FD6428" w:rsidRPr="00006DA1" w:rsidRDefault="00FD6428" w:rsidP="00006DA1">
      <w:pPr>
        <w:pStyle w:val="Prrafodelista"/>
        <w:spacing w:after="0" w:line="276" w:lineRule="auto"/>
        <w:jc w:val="both"/>
        <w:rPr>
          <w:rFonts w:ascii="Arial" w:hAnsi="Arial" w:cs="Arial"/>
          <w:b/>
          <w:sz w:val="24"/>
          <w:szCs w:val="24"/>
        </w:rPr>
      </w:pPr>
    </w:p>
    <w:p w:rsidR="00FD6428" w:rsidRPr="00006DA1" w:rsidRDefault="00FD6428" w:rsidP="00006DA1">
      <w:pPr>
        <w:spacing w:after="0" w:line="276" w:lineRule="auto"/>
        <w:jc w:val="both"/>
        <w:rPr>
          <w:rFonts w:ascii="Arial" w:hAnsi="Arial" w:cs="Arial"/>
          <w:b/>
          <w:sz w:val="24"/>
          <w:szCs w:val="24"/>
        </w:rPr>
      </w:pPr>
      <w:r w:rsidRPr="00006DA1">
        <w:rPr>
          <w:rFonts w:ascii="Arial" w:hAnsi="Arial" w:cs="Arial"/>
          <w:b/>
          <w:sz w:val="24"/>
          <w:szCs w:val="24"/>
        </w:rPr>
        <w:t xml:space="preserve">Calidad y pertinencia de la propuesta de investigación sugerida por el candidato (30%)  </w:t>
      </w:r>
    </w:p>
    <w:p w:rsidR="00511BCC" w:rsidRPr="00006DA1" w:rsidRDefault="00FD6428" w:rsidP="00006DA1">
      <w:pPr>
        <w:pStyle w:val="Prrafodelista"/>
        <w:numPr>
          <w:ilvl w:val="0"/>
          <w:numId w:val="13"/>
        </w:numPr>
        <w:spacing w:after="0" w:line="276" w:lineRule="auto"/>
        <w:jc w:val="both"/>
        <w:rPr>
          <w:rFonts w:ascii="Arial" w:hAnsi="Arial" w:cs="Arial"/>
          <w:sz w:val="24"/>
          <w:szCs w:val="24"/>
        </w:rPr>
      </w:pPr>
      <w:r w:rsidRPr="00006DA1">
        <w:rPr>
          <w:rFonts w:ascii="Arial" w:hAnsi="Arial" w:cs="Arial"/>
          <w:sz w:val="24"/>
          <w:szCs w:val="24"/>
        </w:rPr>
        <w:t xml:space="preserve">Originalidad, compromiso </w:t>
      </w:r>
      <w:r w:rsidR="00511BCC" w:rsidRPr="00006DA1">
        <w:rPr>
          <w:rFonts w:ascii="Arial" w:hAnsi="Arial" w:cs="Arial"/>
          <w:sz w:val="24"/>
          <w:szCs w:val="24"/>
        </w:rPr>
        <w:t>y viabilidad de la propuesta.</w:t>
      </w:r>
    </w:p>
    <w:p w:rsidR="00511BCC" w:rsidRPr="00006DA1" w:rsidRDefault="00FD6428" w:rsidP="00006DA1">
      <w:pPr>
        <w:pStyle w:val="Prrafodelista"/>
        <w:numPr>
          <w:ilvl w:val="0"/>
          <w:numId w:val="13"/>
        </w:numPr>
        <w:spacing w:after="0" w:line="276" w:lineRule="auto"/>
        <w:jc w:val="both"/>
        <w:rPr>
          <w:rFonts w:ascii="Arial" w:hAnsi="Arial" w:cs="Arial"/>
          <w:sz w:val="24"/>
          <w:szCs w:val="24"/>
        </w:rPr>
      </w:pPr>
      <w:r w:rsidRPr="00006DA1">
        <w:rPr>
          <w:rFonts w:ascii="Arial" w:hAnsi="Arial" w:cs="Arial"/>
          <w:sz w:val="24"/>
          <w:szCs w:val="24"/>
        </w:rPr>
        <w:t xml:space="preserve">Pertinencia de la propuesta presentada con las líneas de investigación declaradas por el Programa. </w:t>
      </w:r>
    </w:p>
    <w:p w:rsidR="00FD6428" w:rsidRPr="00006DA1" w:rsidRDefault="00FD6428" w:rsidP="00006DA1">
      <w:pPr>
        <w:pStyle w:val="Prrafodelista"/>
        <w:numPr>
          <w:ilvl w:val="0"/>
          <w:numId w:val="13"/>
        </w:numPr>
        <w:spacing w:after="0" w:line="276" w:lineRule="auto"/>
        <w:jc w:val="both"/>
        <w:rPr>
          <w:rFonts w:ascii="Arial" w:hAnsi="Arial" w:cs="Arial"/>
          <w:sz w:val="24"/>
          <w:szCs w:val="24"/>
        </w:rPr>
      </w:pPr>
      <w:r w:rsidRPr="00006DA1">
        <w:rPr>
          <w:rFonts w:ascii="Arial" w:hAnsi="Arial" w:cs="Arial"/>
          <w:sz w:val="24"/>
          <w:szCs w:val="24"/>
        </w:rPr>
        <w:t>Potencial aporte de la investigación para el desarrollo de la disciplina</w:t>
      </w:r>
    </w:p>
    <w:p w:rsidR="002A2071" w:rsidRPr="00006DA1" w:rsidRDefault="002A2071" w:rsidP="00006DA1">
      <w:pPr>
        <w:spacing w:after="0" w:line="276" w:lineRule="auto"/>
        <w:rPr>
          <w:rFonts w:ascii="Arial" w:hAnsi="Arial" w:cs="Arial"/>
          <w:b/>
          <w:sz w:val="24"/>
          <w:szCs w:val="24"/>
          <w:lang w:val="es-ES"/>
        </w:rPr>
      </w:pPr>
    </w:p>
    <w:p w:rsidR="005F3669" w:rsidRDefault="005F3669" w:rsidP="00006DA1">
      <w:pPr>
        <w:spacing w:after="0" w:line="276" w:lineRule="auto"/>
        <w:rPr>
          <w:rFonts w:ascii="Arial" w:hAnsi="Arial" w:cs="Arial"/>
          <w:b/>
          <w:sz w:val="24"/>
          <w:szCs w:val="24"/>
          <w:lang w:val="es-ES"/>
        </w:rPr>
      </w:pPr>
    </w:p>
    <w:p w:rsidR="005F3669" w:rsidRDefault="005F3669" w:rsidP="00006DA1">
      <w:pPr>
        <w:spacing w:after="0" w:line="276" w:lineRule="auto"/>
        <w:rPr>
          <w:rFonts w:ascii="Arial" w:hAnsi="Arial" w:cs="Arial"/>
          <w:b/>
          <w:sz w:val="24"/>
          <w:szCs w:val="24"/>
          <w:lang w:val="es-ES"/>
        </w:rPr>
      </w:pP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lastRenderedPageBreak/>
        <w:t>Los postulantes seleccionados deberán postular a la Beca de Doctorados en Chile de la ANID.</w:t>
      </w: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 xml:space="preserve"> </w:t>
      </w: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En caso de no obtener la Beca ANID, se le asignará una beca UTA que implicará exención del pago de la matrícula y aranceles anuales, además de la otorgación</w:t>
      </w:r>
      <w:r w:rsidR="00ED4316">
        <w:rPr>
          <w:rFonts w:ascii="Arial" w:hAnsi="Arial" w:cs="Arial"/>
          <w:sz w:val="24"/>
          <w:szCs w:val="24"/>
        </w:rPr>
        <w:t xml:space="preserve"> de manutención equivalente a $6</w:t>
      </w:r>
      <w:r w:rsidRPr="00006DA1">
        <w:rPr>
          <w:rFonts w:ascii="Arial" w:hAnsi="Arial" w:cs="Arial"/>
          <w:sz w:val="24"/>
          <w:szCs w:val="24"/>
        </w:rPr>
        <w:t>00.000 pesos mensuales, beneficio vigente hasta el término del octavo semestre de la cohorte respectiva.</w:t>
      </w: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 xml:space="preserve"> </w:t>
      </w:r>
      <w:bookmarkStart w:id="0" w:name="_GoBack"/>
      <w:bookmarkEnd w:id="0"/>
    </w:p>
    <w:p w:rsidR="000C0FA0" w:rsidRPr="008615FB" w:rsidRDefault="000C0FA0" w:rsidP="00006DA1">
      <w:pPr>
        <w:spacing w:after="0" w:line="276" w:lineRule="auto"/>
        <w:jc w:val="both"/>
        <w:rPr>
          <w:rFonts w:ascii="Arial" w:hAnsi="Arial" w:cs="Arial"/>
          <w:color w:val="000000" w:themeColor="text1"/>
          <w:sz w:val="24"/>
          <w:szCs w:val="24"/>
        </w:rPr>
      </w:pPr>
      <w:r w:rsidRPr="00006DA1">
        <w:rPr>
          <w:rFonts w:ascii="Arial" w:hAnsi="Arial" w:cs="Arial"/>
          <w:sz w:val="24"/>
          <w:szCs w:val="24"/>
        </w:rPr>
        <w:t xml:space="preserve">Los postulantes seleccionados, una vez que estén en la etapa del desarrollo de sus tesis podrán postular al concurso “Programa de Apoyo a la Investigación de Tesis de Programas de Postgrado Académicos” de </w:t>
      </w:r>
      <w:r w:rsidRPr="008615FB">
        <w:rPr>
          <w:rFonts w:ascii="Arial" w:hAnsi="Arial" w:cs="Arial"/>
          <w:color w:val="000000" w:themeColor="text1"/>
          <w:sz w:val="24"/>
          <w:szCs w:val="24"/>
        </w:rPr>
        <w:t xml:space="preserve">la Dirección </w:t>
      </w:r>
      <w:r w:rsidR="00E91D08" w:rsidRPr="008615FB">
        <w:rPr>
          <w:rFonts w:ascii="Arial" w:hAnsi="Arial" w:cs="Arial"/>
          <w:color w:val="000000" w:themeColor="text1"/>
          <w:sz w:val="24"/>
          <w:szCs w:val="24"/>
        </w:rPr>
        <w:t xml:space="preserve">General </w:t>
      </w:r>
      <w:r w:rsidRPr="008615FB">
        <w:rPr>
          <w:rFonts w:ascii="Arial" w:hAnsi="Arial" w:cs="Arial"/>
          <w:color w:val="000000" w:themeColor="text1"/>
          <w:sz w:val="24"/>
          <w:szCs w:val="24"/>
        </w:rPr>
        <w:t xml:space="preserve">de Investigación </w:t>
      </w:r>
      <w:r w:rsidR="00E91D08" w:rsidRPr="008615FB">
        <w:rPr>
          <w:rFonts w:ascii="Arial" w:hAnsi="Arial" w:cs="Arial"/>
          <w:color w:val="000000" w:themeColor="text1"/>
          <w:sz w:val="24"/>
          <w:szCs w:val="24"/>
        </w:rPr>
        <w:t>e Innovación</w:t>
      </w:r>
      <w:r w:rsidRPr="008615FB">
        <w:rPr>
          <w:rFonts w:ascii="Arial" w:hAnsi="Arial" w:cs="Arial"/>
          <w:color w:val="000000" w:themeColor="text1"/>
          <w:sz w:val="24"/>
          <w:szCs w:val="24"/>
        </w:rPr>
        <w:t xml:space="preserve"> de la Universidad de Tarapacá.</w:t>
      </w:r>
    </w:p>
    <w:p w:rsidR="000C0FA0" w:rsidRPr="008615FB" w:rsidRDefault="000C0FA0" w:rsidP="00E91D08">
      <w:pPr>
        <w:tabs>
          <w:tab w:val="left" w:pos="3610"/>
        </w:tabs>
        <w:spacing w:after="0" w:line="276" w:lineRule="auto"/>
        <w:jc w:val="both"/>
        <w:rPr>
          <w:rFonts w:ascii="Arial" w:hAnsi="Arial" w:cs="Arial"/>
          <w:color w:val="000000" w:themeColor="text1"/>
          <w:sz w:val="24"/>
          <w:szCs w:val="24"/>
        </w:rPr>
      </w:pPr>
      <w:r w:rsidRPr="008615FB">
        <w:rPr>
          <w:rFonts w:ascii="Arial" w:hAnsi="Arial" w:cs="Arial"/>
          <w:color w:val="000000" w:themeColor="text1"/>
          <w:sz w:val="24"/>
          <w:szCs w:val="24"/>
        </w:rPr>
        <w:t xml:space="preserve"> </w:t>
      </w:r>
      <w:r w:rsidR="00E91D08" w:rsidRPr="008615FB">
        <w:rPr>
          <w:rFonts w:ascii="Arial" w:hAnsi="Arial" w:cs="Arial"/>
          <w:color w:val="000000" w:themeColor="text1"/>
          <w:sz w:val="24"/>
          <w:szCs w:val="24"/>
        </w:rPr>
        <w:tab/>
      </w: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Adicionalmente podrán postular a los fondos propios del Doctorado en Historia para realizar pasantías cortas de investigación o de estadía de intercambio en instituciones extranjeras que tengan convenio con el Programa (esta modalidad entrará en vigencia cuando las condiciones sanitarias lo permitan).</w:t>
      </w:r>
    </w:p>
    <w:p w:rsidR="000C0FA0" w:rsidRPr="00006DA1" w:rsidRDefault="000C0FA0" w:rsidP="00006DA1">
      <w:pPr>
        <w:spacing w:after="0" w:line="276" w:lineRule="auto"/>
        <w:jc w:val="both"/>
        <w:rPr>
          <w:rFonts w:ascii="Arial" w:hAnsi="Arial" w:cs="Arial"/>
          <w:sz w:val="24"/>
          <w:szCs w:val="24"/>
          <w:lang w:val="es-ES"/>
        </w:rPr>
      </w:pPr>
    </w:p>
    <w:p w:rsidR="009021E3" w:rsidRPr="00006DA1" w:rsidRDefault="009021E3" w:rsidP="00006DA1">
      <w:pPr>
        <w:spacing w:after="0" w:line="276" w:lineRule="auto"/>
        <w:rPr>
          <w:rFonts w:ascii="Arial" w:hAnsi="Arial" w:cs="Arial"/>
          <w:b/>
          <w:sz w:val="24"/>
          <w:szCs w:val="24"/>
          <w:lang w:val="es-ES"/>
        </w:rPr>
      </w:pPr>
      <w:r w:rsidRPr="00006DA1">
        <w:rPr>
          <w:rFonts w:ascii="Arial" w:hAnsi="Arial" w:cs="Arial"/>
          <w:b/>
          <w:sz w:val="24"/>
          <w:szCs w:val="24"/>
          <w:lang w:val="es-ES"/>
        </w:rPr>
        <w:t xml:space="preserve">INFORMACIONES Y ENVIOS DE ANTECEDENTES </w:t>
      </w:r>
    </w:p>
    <w:p w:rsidR="000C0FA0" w:rsidRPr="00006DA1" w:rsidRDefault="000C0FA0" w:rsidP="00006DA1">
      <w:pPr>
        <w:spacing w:after="0" w:line="276" w:lineRule="auto"/>
        <w:rPr>
          <w:rFonts w:ascii="Arial" w:hAnsi="Arial" w:cs="Arial"/>
          <w:b/>
          <w:sz w:val="24"/>
          <w:szCs w:val="24"/>
          <w:lang w:val="es-ES"/>
        </w:rPr>
      </w:pP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 xml:space="preserve">Los requisitos de postulación, puntos 1 al 5 y en este estricto orden, deberán presentarse en un archivo único en formato PDF. </w:t>
      </w:r>
    </w:p>
    <w:p w:rsidR="000C0FA0" w:rsidRPr="00006DA1" w:rsidRDefault="000C0FA0" w:rsidP="00006DA1">
      <w:pPr>
        <w:spacing w:after="0" w:line="276" w:lineRule="auto"/>
        <w:jc w:val="both"/>
        <w:rPr>
          <w:rFonts w:ascii="Arial" w:hAnsi="Arial" w:cs="Arial"/>
          <w:sz w:val="24"/>
          <w:szCs w:val="24"/>
        </w:rPr>
      </w:pPr>
    </w:p>
    <w:p w:rsidR="000C0FA0" w:rsidRPr="00006DA1" w:rsidRDefault="000C0FA0" w:rsidP="00006DA1">
      <w:pPr>
        <w:spacing w:after="0" w:line="276" w:lineRule="auto"/>
        <w:jc w:val="both"/>
        <w:rPr>
          <w:rFonts w:ascii="Arial" w:hAnsi="Arial" w:cs="Arial"/>
          <w:sz w:val="24"/>
          <w:szCs w:val="24"/>
        </w:rPr>
      </w:pPr>
      <w:r w:rsidRPr="00006DA1">
        <w:rPr>
          <w:rFonts w:ascii="Arial" w:hAnsi="Arial" w:cs="Arial"/>
          <w:sz w:val="24"/>
          <w:szCs w:val="24"/>
        </w:rPr>
        <w:t xml:space="preserve">Para requerir alguna información puntual, aclarar alguna duda sobre la postulación y envío de los antecedentes, dirigirse al siguiente correo electrónico: </w:t>
      </w:r>
      <w:hyperlink r:id="rId8" w:history="1">
        <w:r w:rsidR="007751B0" w:rsidRPr="003A3E96">
          <w:rPr>
            <w:rStyle w:val="Hipervnculo"/>
            <w:rFonts w:ascii="Arial" w:hAnsi="Arial" w:cs="Arial"/>
            <w:sz w:val="24"/>
            <w:szCs w:val="24"/>
          </w:rPr>
          <w:t>postgradohistoria@gestion.uta.cl</w:t>
        </w:r>
      </w:hyperlink>
      <w:r w:rsidRPr="00006DA1">
        <w:rPr>
          <w:rFonts w:ascii="Arial" w:hAnsi="Arial" w:cs="Arial"/>
          <w:sz w:val="24"/>
          <w:szCs w:val="24"/>
        </w:rPr>
        <w:t xml:space="preserve"> </w:t>
      </w:r>
    </w:p>
    <w:p w:rsidR="000C0FA0" w:rsidRPr="00006DA1" w:rsidRDefault="000C0FA0" w:rsidP="00006DA1">
      <w:pPr>
        <w:spacing w:after="0" w:line="276" w:lineRule="auto"/>
        <w:jc w:val="both"/>
        <w:rPr>
          <w:rFonts w:ascii="Arial" w:hAnsi="Arial" w:cs="Arial"/>
          <w:sz w:val="24"/>
          <w:szCs w:val="24"/>
        </w:rPr>
      </w:pPr>
    </w:p>
    <w:p w:rsidR="000C0FA0" w:rsidRDefault="000C0FA0" w:rsidP="00006DA1">
      <w:pPr>
        <w:spacing w:after="0" w:line="276" w:lineRule="auto"/>
        <w:jc w:val="both"/>
        <w:rPr>
          <w:rStyle w:val="Hipervnculo"/>
          <w:rFonts w:ascii="Arial" w:hAnsi="Arial" w:cs="Arial"/>
          <w:sz w:val="24"/>
          <w:szCs w:val="24"/>
        </w:rPr>
      </w:pPr>
      <w:r w:rsidRPr="00006DA1">
        <w:rPr>
          <w:rFonts w:ascii="Arial" w:hAnsi="Arial" w:cs="Arial"/>
          <w:sz w:val="24"/>
          <w:szCs w:val="24"/>
        </w:rPr>
        <w:t xml:space="preserve">Para información general y acceso al Formulario de Antecedentes ver sitio web del Programa: </w:t>
      </w:r>
      <w:hyperlink r:id="rId9" w:history="1">
        <w:r w:rsidR="007751B0" w:rsidRPr="003A3E96">
          <w:rPr>
            <w:rStyle w:val="Hipervnculo"/>
            <w:rFonts w:ascii="Arial" w:hAnsi="Arial" w:cs="Arial"/>
            <w:sz w:val="24"/>
            <w:szCs w:val="24"/>
          </w:rPr>
          <w:t>https://www.uta.cl/index.php/doctorado-en-historia/</w:t>
        </w:r>
      </w:hyperlink>
    </w:p>
    <w:p w:rsidR="007751B0" w:rsidRDefault="007751B0" w:rsidP="00006DA1">
      <w:pPr>
        <w:spacing w:after="0" w:line="276" w:lineRule="auto"/>
        <w:jc w:val="both"/>
        <w:rPr>
          <w:rStyle w:val="Hipervnculo"/>
          <w:rFonts w:ascii="Arial" w:hAnsi="Arial" w:cs="Arial"/>
          <w:sz w:val="24"/>
          <w:szCs w:val="24"/>
        </w:rPr>
      </w:pPr>
    </w:p>
    <w:p w:rsidR="007751B0" w:rsidRPr="00006DA1" w:rsidRDefault="007751B0" w:rsidP="00006DA1">
      <w:pPr>
        <w:spacing w:after="0" w:line="276" w:lineRule="auto"/>
        <w:jc w:val="both"/>
        <w:rPr>
          <w:rFonts w:ascii="Arial" w:hAnsi="Arial" w:cs="Arial"/>
          <w:sz w:val="24"/>
          <w:szCs w:val="24"/>
        </w:rPr>
      </w:pPr>
    </w:p>
    <w:p w:rsidR="000C0FA0" w:rsidRPr="002A2071" w:rsidRDefault="000C0FA0" w:rsidP="00006DA1">
      <w:pPr>
        <w:spacing w:after="0" w:line="276" w:lineRule="auto"/>
        <w:rPr>
          <w:rFonts w:ascii="Arial" w:hAnsi="Arial" w:cs="Arial"/>
          <w:b/>
          <w:sz w:val="24"/>
          <w:lang w:val="es-ES"/>
        </w:rPr>
      </w:pPr>
    </w:p>
    <w:sectPr w:rsidR="000C0FA0" w:rsidRPr="002A2071">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8C4" w:rsidRDefault="003608C4" w:rsidP="007555EC">
      <w:pPr>
        <w:spacing w:after="0" w:line="240" w:lineRule="auto"/>
      </w:pPr>
      <w:r>
        <w:separator/>
      </w:r>
    </w:p>
  </w:endnote>
  <w:endnote w:type="continuationSeparator" w:id="0">
    <w:p w:rsidR="003608C4" w:rsidRDefault="003608C4" w:rsidP="0075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8C4" w:rsidRDefault="003608C4" w:rsidP="007555EC">
      <w:pPr>
        <w:spacing w:after="0" w:line="240" w:lineRule="auto"/>
      </w:pPr>
      <w:r>
        <w:separator/>
      </w:r>
    </w:p>
  </w:footnote>
  <w:footnote w:type="continuationSeparator" w:id="0">
    <w:p w:rsidR="003608C4" w:rsidRDefault="003608C4" w:rsidP="00755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704" w:rsidRDefault="00361704">
    <w:pPr>
      <w:pStyle w:val="Encabezado"/>
    </w:pPr>
    <w:r>
      <w:rPr>
        <w:b/>
        <w:noProof/>
        <w:sz w:val="36"/>
        <w:szCs w:val="36"/>
        <w:lang w:eastAsia="es-CL"/>
      </w:rPr>
      <w:drawing>
        <wp:anchor distT="0" distB="0" distL="114300" distR="114300" simplePos="0" relativeHeight="251659264" behindDoc="1" locked="0" layoutInCell="1" allowOverlap="1" wp14:anchorId="440452BB" wp14:editId="74E6ADF7">
          <wp:simplePos x="0" y="0"/>
          <wp:positionH relativeFrom="column">
            <wp:posOffset>4043680</wp:posOffset>
          </wp:positionH>
          <wp:positionV relativeFrom="paragraph">
            <wp:posOffset>-40005</wp:posOffset>
          </wp:positionV>
          <wp:extent cx="1676305" cy="596265"/>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305" cy="5962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3AC7D91F" wp14:editId="1FE14DBC">
          <wp:extent cx="971550" cy="643798"/>
          <wp:effectExtent l="0" t="0" r="0" b="444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2"/>
                  <a:stretch>
                    <a:fillRect/>
                  </a:stretch>
                </pic:blipFill>
                <pic:spPr bwMode="auto">
                  <a:xfrm>
                    <a:off x="0" y="0"/>
                    <a:ext cx="974568" cy="645798"/>
                  </a:xfrm>
                  <a:prstGeom prst="rect">
                    <a:avLst/>
                  </a:prstGeom>
                </pic:spPr>
              </pic:pic>
            </a:graphicData>
          </a:graphic>
        </wp:inline>
      </w:drawing>
    </w:r>
  </w:p>
  <w:p w:rsidR="00361704" w:rsidRDefault="003617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2F76"/>
    <w:multiLevelType w:val="hybridMultilevel"/>
    <w:tmpl w:val="6B48378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 w15:restartNumberingAfterBreak="0">
    <w:nsid w:val="15702567"/>
    <w:multiLevelType w:val="hybridMultilevel"/>
    <w:tmpl w:val="480ED83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74143A0"/>
    <w:multiLevelType w:val="hybridMultilevel"/>
    <w:tmpl w:val="3E56E48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86C1783"/>
    <w:multiLevelType w:val="hybridMultilevel"/>
    <w:tmpl w:val="4B8E0CB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15:restartNumberingAfterBreak="0">
    <w:nsid w:val="1A457EB0"/>
    <w:multiLevelType w:val="hybridMultilevel"/>
    <w:tmpl w:val="1A0A71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957AD8"/>
    <w:multiLevelType w:val="hybridMultilevel"/>
    <w:tmpl w:val="E70A21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91B2D44"/>
    <w:multiLevelType w:val="hybridMultilevel"/>
    <w:tmpl w:val="6FB619D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15:restartNumberingAfterBreak="0">
    <w:nsid w:val="2D4E4EA3"/>
    <w:multiLevelType w:val="hybridMultilevel"/>
    <w:tmpl w:val="15F0E0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6A75FB9"/>
    <w:multiLevelType w:val="hybridMultilevel"/>
    <w:tmpl w:val="0122C27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382E6BE8"/>
    <w:multiLevelType w:val="hybridMultilevel"/>
    <w:tmpl w:val="D4DC824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38857369"/>
    <w:multiLevelType w:val="hybridMultilevel"/>
    <w:tmpl w:val="A190B7C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5E86491"/>
    <w:multiLevelType w:val="hybridMultilevel"/>
    <w:tmpl w:val="9732D2E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15:restartNumberingAfterBreak="0">
    <w:nsid w:val="72AC0C92"/>
    <w:multiLevelType w:val="hybridMultilevel"/>
    <w:tmpl w:val="EB7205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7F127C7"/>
    <w:multiLevelType w:val="hybridMultilevel"/>
    <w:tmpl w:val="4A9EEE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3"/>
  </w:num>
  <w:num w:numId="4">
    <w:abstractNumId w:val="3"/>
  </w:num>
  <w:num w:numId="5">
    <w:abstractNumId w:val="0"/>
  </w:num>
  <w:num w:numId="6">
    <w:abstractNumId w:val="8"/>
  </w:num>
  <w:num w:numId="7">
    <w:abstractNumId w:val="12"/>
  </w:num>
  <w:num w:numId="8">
    <w:abstractNumId w:val="6"/>
  </w:num>
  <w:num w:numId="9">
    <w:abstractNumId w:val="9"/>
  </w:num>
  <w:num w:numId="10">
    <w:abstractNumId w:val="1"/>
  </w:num>
  <w:num w:numId="11">
    <w:abstractNumId w:val="10"/>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1E3"/>
    <w:rsid w:val="00006DA1"/>
    <w:rsid w:val="000C0FA0"/>
    <w:rsid w:val="00193482"/>
    <w:rsid w:val="00194096"/>
    <w:rsid w:val="002A2071"/>
    <w:rsid w:val="002A7950"/>
    <w:rsid w:val="003608C4"/>
    <w:rsid w:val="00361704"/>
    <w:rsid w:val="003A7C75"/>
    <w:rsid w:val="004715F5"/>
    <w:rsid w:val="00511BCC"/>
    <w:rsid w:val="00570E60"/>
    <w:rsid w:val="005F3669"/>
    <w:rsid w:val="007555EC"/>
    <w:rsid w:val="007751B0"/>
    <w:rsid w:val="007C26DB"/>
    <w:rsid w:val="007C44B1"/>
    <w:rsid w:val="008615FB"/>
    <w:rsid w:val="009021E3"/>
    <w:rsid w:val="00A248BD"/>
    <w:rsid w:val="00B86C80"/>
    <w:rsid w:val="00C22EF3"/>
    <w:rsid w:val="00C73E4F"/>
    <w:rsid w:val="00C83805"/>
    <w:rsid w:val="00C90546"/>
    <w:rsid w:val="00CD11B0"/>
    <w:rsid w:val="00E724B9"/>
    <w:rsid w:val="00E91D08"/>
    <w:rsid w:val="00ED4316"/>
    <w:rsid w:val="00F86512"/>
    <w:rsid w:val="00FD64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7E8E07-A07F-4AEB-AB81-6AB8CD45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55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5EC"/>
  </w:style>
  <w:style w:type="paragraph" w:styleId="Piedepgina">
    <w:name w:val="footer"/>
    <w:basedOn w:val="Normal"/>
    <w:link w:val="PiedepginaCar"/>
    <w:uiPriority w:val="99"/>
    <w:unhideWhenUsed/>
    <w:rsid w:val="007555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5EC"/>
  </w:style>
  <w:style w:type="paragraph" w:styleId="Prrafodelista">
    <w:name w:val="List Paragraph"/>
    <w:basedOn w:val="Normal"/>
    <w:uiPriority w:val="34"/>
    <w:qFormat/>
    <w:rsid w:val="007555EC"/>
    <w:pPr>
      <w:ind w:left="720"/>
      <w:contextualSpacing/>
    </w:pPr>
  </w:style>
  <w:style w:type="character" w:styleId="Hipervnculo">
    <w:name w:val="Hyperlink"/>
    <w:basedOn w:val="Fuentedeprrafopredeter"/>
    <w:uiPriority w:val="99"/>
    <w:unhideWhenUsed/>
    <w:rsid w:val="000C0FA0"/>
    <w:rPr>
      <w:color w:val="0563C1" w:themeColor="hyperlink"/>
      <w:u w:val="single"/>
    </w:rPr>
  </w:style>
  <w:style w:type="character" w:styleId="Hipervnculovisitado">
    <w:name w:val="FollowedHyperlink"/>
    <w:basedOn w:val="Fuentedeprrafopredeter"/>
    <w:uiPriority w:val="99"/>
    <w:semiHidden/>
    <w:unhideWhenUsed/>
    <w:rsid w:val="007751B0"/>
    <w:rPr>
      <w:color w:val="954F72" w:themeColor="followedHyperlink"/>
      <w:u w:val="single"/>
    </w:rPr>
  </w:style>
  <w:style w:type="paragraph" w:styleId="Sinespaciado">
    <w:name w:val="No Spacing"/>
    <w:uiPriority w:val="1"/>
    <w:qFormat/>
    <w:rsid w:val="007751B0"/>
    <w:pPr>
      <w:spacing w:after="0" w:line="240" w:lineRule="auto"/>
    </w:pPr>
  </w:style>
  <w:style w:type="paragraph" w:styleId="Textodeglobo">
    <w:name w:val="Balloon Text"/>
    <w:basedOn w:val="Normal"/>
    <w:link w:val="TextodegloboCar"/>
    <w:uiPriority w:val="99"/>
    <w:semiHidden/>
    <w:unhideWhenUsed/>
    <w:rsid w:val="005F36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36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gradohistoria@gestion.ut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ta.cl/index.php/doctorado-en-histori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B79A8-058F-409B-8DAD-DA4B36695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TRINIDAD AGUIRRE</cp:lastModifiedBy>
  <cp:revision>2</cp:revision>
  <cp:lastPrinted>2025-08-28T20:32:00Z</cp:lastPrinted>
  <dcterms:created xsi:type="dcterms:W3CDTF">2025-09-05T12:57:00Z</dcterms:created>
  <dcterms:modified xsi:type="dcterms:W3CDTF">2025-09-05T12:57:00Z</dcterms:modified>
</cp:coreProperties>
</file>